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4E" w:rsidRPr="006A02BE" w:rsidRDefault="009A0E6F" w:rsidP="003F744E">
      <w:pPr>
        <w:ind w:left="1134"/>
        <w:rPr>
          <w:b/>
          <w:iCs/>
          <w:lang w:val="en-US"/>
        </w:rPr>
      </w:pPr>
      <w:bookmarkStart w:id="0" w:name="_GoBack"/>
      <w:bookmarkEnd w:id="0"/>
      <w:r>
        <w:rPr>
          <w:b/>
          <w:iCs/>
          <w:lang w:val="en-US"/>
        </w:rPr>
        <w:t>NÉV</w:t>
      </w:r>
    </w:p>
    <w:p w:rsidR="003F744E" w:rsidRPr="00151F9F" w:rsidRDefault="003F744E" w:rsidP="003F744E">
      <w:pPr>
        <w:ind w:left="1134"/>
      </w:pPr>
      <w:r>
        <w:rPr>
          <w:iCs/>
          <w:lang w:val="en-US"/>
        </w:rPr>
        <w:t>E</w:t>
      </w:r>
      <w:r w:rsidRPr="00151F9F">
        <w:rPr>
          <w:iCs/>
          <w:lang w:val="en-US"/>
        </w:rPr>
        <w:t>-mail:</w:t>
      </w:r>
      <w:r w:rsidRPr="00A0238C">
        <w:t xml:space="preserve"> </w:t>
      </w:r>
    </w:p>
    <w:p w:rsidR="004433BC" w:rsidRDefault="004433BC" w:rsidP="009C6361">
      <w:pPr>
        <w:pStyle w:val="llb"/>
        <w:tabs>
          <w:tab w:val="clear" w:pos="4536"/>
          <w:tab w:val="clear" w:pos="9072"/>
        </w:tabs>
        <w:ind w:left="1134" w:right="113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C3458" w:rsidRPr="006C3458" w:rsidRDefault="006C3458" w:rsidP="006C3458">
      <w:pPr>
        <w:pStyle w:val="llb"/>
        <w:tabs>
          <w:tab w:val="clear" w:pos="4536"/>
          <w:tab w:val="clear" w:pos="9072"/>
        </w:tabs>
        <w:ind w:left="1134" w:right="1133"/>
        <w:jc w:val="center"/>
        <w:rPr>
          <w:b/>
          <w:sz w:val="23"/>
          <w:szCs w:val="23"/>
          <w:u w:val="single"/>
        </w:rPr>
      </w:pPr>
      <w:r w:rsidRPr="006C3458">
        <w:rPr>
          <w:b/>
          <w:sz w:val="23"/>
          <w:szCs w:val="23"/>
          <w:u w:val="single"/>
        </w:rPr>
        <w:t>FOGLALÁSI ŰRLAP</w:t>
      </w:r>
    </w:p>
    <w:p w:rsidR="00E85D2A" w:rsidRDefault="00E85D2A" w:rsidP="00E85D2A">
      <w:pPr>
        <w:ind w:right="1133"/>
        <w:rPr>
          <w:sz w:val="23"/>
          <w:szCs w:val="23"/>
          <w:u w:val="single"/>
        </w:rPr>
      </w:pPr>
    </w:p>
    <w:p w:rsidR="006C3458" w:rsidRPr="00E85D2A" w:rsidRDefault="006C3458" w:rsidP="00E85D2A">
      <w:pPr>
        <w:ind w:right="1133"/>
        <w:rPr>
          <w:sz w:val="23"/>
          <w:szCs w:val="23"/>
          <w:u w:val="single"/>
        </w:rPr>
      </w:pPr>
    </w:p>
    <w:p w:rsidR="004A0C45" w:rsidRDefault="00C2022A" w:rsidP="006C3458">
      <w:pPr>
        <w:ind w:left="1134" w:right="991"/>
        <w:jc w:val="center"/>
        <w:rPr>
          <w:b/>
          <w:u w:val="single"/>
        </w:rPr>
      </w:pPr>
      <w:r w:rsidRPr="00DE6A39"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</w:p>
    <w:p w:rsidR="00C2022A" w:rsidRPr="00DE6A39" w:rsidRDefault="003C22B0" w:rsidP="00C2022A">
      <w:pPr>
        <w:pStyle w:val="llb"/>
        <w:tabs>
          <w:tab w:val="clear" w:pos="4536"/>
          <w:tab w:val="clear" w:pos="9072"/>
          <w:tab w:val="left" w:pos="6480"/>
          <w:tab w:val="left" w:pos="11057"/>
        </w:tabs>
        <w:ind w:left="1134"/>
        <w:rPr>
          <w:rFonts w:ascii="Monotype Corsiva" w:hAnsi="Monotype Corsiva"/>
          <w:b/>
          <w:u w:val="single"/>
        </w:rPr>
      </w:pPr>
      <w:r>
        <w:rPr>
          <w:b/>
          <w:u w:val="single"/>
        </w:rPr>
        <w:t>1. / Foglalás</w:t>
      </w:r>
      <w:r w:rsidR="00C2022A" w:rsidRPr="00DE6A39">
        <w:rPr>
          <w:b/>
          <w:u w:val="single"/>
        </w:rPr>
        <w:t xml:space="preserve"> a belvárosi Tisza Hotelben:</w:t>
      </w:r>
      <w:r w:rsidR="00C2022A" w:rsidRPr="00DE6A39">
        <w:t xml:space="preserve"> </w:t>
      </w:r>
      <w:r w:rsidR="00C2022A" w:rsidRPr="00DE6A39">
        <w:tab/>
      </w:r>
      <w:r w:rsidR="00C2022A" w:rsidRPr="00DE6A39">
        <w:tab/>
      </w:r>
    </w:p>
    <w:p w:rsidR="00C2022A" w:rsidRPr="00DE6A39" w:rsidRDefault="00C2022A" w:rsidP="00C2022A">
      <w:pPr>
        <w:pStyle w:val="llb"/>
        <w:tabs>
          <w:tab w:val="clear" w:pos="4536"/>
          <w:tab w:val="clear" w:pos="9072"/>
        </w:tabs>
        <w:ind w:left="1134"/>
      </w:pPr>
      <w:r w:rsidRPr="00DE6A39">
        <w:rPr>
          <w:b/>
        </w:rPr>
        <w:t>Hotel</w:t>
      </w:r>
      <w:r>
        <w:t xml:space="preserve"> : </w:t>
      </w:r>
      <w:r>
        <w:tab/>
      </w:r>
      <w:r>
        <w:tab/>
      </w:r>
      <w:r w:rsidRPr="00DE6A39">
        <w:t>Tisza Hotel*** (Szeged, Széchenyi tér 3.)</w:t>
      </w:r>
    </w:p>
    <w:p w:rsidR="003F744E" w:rsidRDefault="003F744E" w:rsidP="003F744E">
      <w:pPr>
        <w:pStyle w:val="llb"/>
        <w:tabs>
          <w:tab w:val="clear" w:pos="4536"/>
          <w:tab w:val="clear" w:pos="9072"/>
        </w:tabs>
        <w:ind w:left="2829" w:right="1133" w:hanging="1695"/>
      </w:pPr>
      <w:r>
        <w:rPr>
          <w:b/>
        </w:rPr>
        <w:t>Dátum</w:t>
      </w:r>
      <w:r w:rsidR="008333AF">
        <w:rPr>
          <w:b/>
        </w:rPr>
        <w:t>:</w:t>
      </w:r>
      <w:r w:rsidR="008333AF">
        <w:rPr>
          <w:b/>
        </w:rPr>
        <w:tab/>
      </w:r>
      <w:r w:rsidR="005921B1">
        <w:t>2025</w:t>
      </w:r>
      <w:r>
        <w:t xml:space="preserve">. </w:t>
      </w:r>
      <w:r w:rsidR="005921B1">
        <w:t>június</w:t>
      </w:r>
      <w:r>
        <w:t xml:space="preserve"> </w:t>
      </w:r>
      <w:r w:rsidR="005921B1">
        <w:t>16-19</w:t>
      </w:r>
      <w:r>
        <w:t xml:space="preserve">. </w:t>
      </w:r>
      <w:r w:rsidRPr="00F263C4">
        <w:t>(</w:t>
      </w:r>
      <w:r>
        <w:t>2</w:t>
      </w:r>
      <w:r w:rsidRPr="00F263C4">
        <w:t xml:space="preserve"> éj)</w:t>
      </w:r>
    </w:p>
    <w:p w:rsidR="006C3458" w:rsidRDefault="006C3458" w:rsidP="003F744E">
      <w:pPr>
        <w:pStyle w:val="llb"/>
        <w:tabs>
          <w:tab w:val="clear" w:pos="4536"/>
          <w:tab w:val="clear" w:pos="9072"/>
        </w:tabs>
        <w:ind w:left="2829" w:right="1133" w:hanging="1695"/>
      </w:pPr>
      <w:r>
        <w:rPr>
          <w:b/>
        </w:rPr>
        <w:t>Esemény:</w:t>
      </w:r>
      <w:r>
        <w:tab/>
      </w:r>
    </w:p>
    <w:p w:rsidR="003F744E" w:rsidRDefault="003F744E" w:rsidP="003F744E">
      <w:pPr>
        <w:pStyle w:val="llb"/>
        <w:tabs>
          <w:tab w:val="clear" w:pos="4536"/>
          <w:tab w:val="clear" w:pos="9072"/>
        </w:tabs>
        <w:ind w:left="2829" w:right="1133" w:hanging="1695"/>
      </w:pPr>
      <w:r>
        <w:rPr>
          <w:b/>
        </w:rPr>
        <w:t>Létszám:</w:t>
      </w:r>
      <w:r>
        <w:rPr>
          <w:b/>
        </w:rPr>
        <w:tab/>
      </w:r>
      <w:r w:rsidR="006C3458">
        <w:rPr>
          <w:b/>
        </w:rPr>
        <w:t>X</w:t>
      </w:r>
      <w:r>
        <w:t xml:space="preserve"> fő</w:t>
      </w:r>
    </w:p>
    <w:p w:rsidR="006C3458" w:rsidRPr="00E36B15" w:rsidRDefault="006C3458" w:rsidP="003F744E">
      <w:pPr>
        <w:pStyle w:val="llb"/>
        <w:tabs>
          <w:tab w:val="clear" w:pos="4536"/>
          <w:tab w:val="clear" w:pos="9072"/>
        </w:tabs>
        <w:ind w:left="2829" w:right="1133" w:hanging="1695"/>
      </w:pPr>
      <w:r>
        <w:rPr>
          <w:b/>
        </w:rPr>
        <w:t>Név:</w:t>
      </w:r>
      <w:r>
        <w:rPr>
          <w:b/>
        </w:rPr>
        <w:tab/>
        <w:t>X</w:t>
      </w:r>
    </w:p>
    <w:p w:rsidR="003F744E" w:rsidRDefault="003F744E" w:rsidP="003F744E">
      <w:pPr>
        <w:ind w:left="2829" w:right="1133" w:hanging="1695"/>
      </w:pPr>
      <w:r w:rsidRPr="00F263C4">
        <w:rPr>
          <w:b/>
        </w:rPr>
        <w:t xml:space="preserve">Szoba: </w:t>
      </w:r>
      <w:r w:rsidRPr="00F263C4">
        <w:rPr>
          <w:b/>
        </w:rPr>
        <w:tab/>
      </w:r>
      <w:r w:rsidR="006C3458">
        <w:rPr>
          <w:b/>
        </w:rPr>
        <w:t>X</w:t>
      </w:r>
      <w:r w:rsidRPr="00F263C4">
        <w:t xml:space="preserve"> db </w:t>
      </w:r>
      <w:r>
        <w:t>1-2</w:t>
      </w:r>
      <w:r w:rsidRPr="00F263C4">
        <w:t xml:space="preserve"> ágyas </w:t>
      </w:r>
      <w:r>
        <w:t xml:space="preserve">Classic szoba </w:t>
      </w:r>
      <w:r w:rsidRPr="006C3458">
        <w:rPr>
          <w:i/>
          <w:u w:val="single"/>
        </w:rPr>
        <w:t>és/vagy</w:t>
      </w:r>
    </w:p>
    <w:p w:rsidR="003F744E" w:rsidRPr="006A02BE" w:rsidRDefault="003F744E" w:rsidP="003F744E">
      <w:pPr>
        <w:ind w:left="2829" w:right="1133" w:hanging="1695"/>
      </w:pPr>
      <w:r>
        <w:rPr>
          <w:b/>
        </w:rPr>
        <w:tab/>
      </w:r>
      <w:r w:rsidR="006C3458">
        <w:rPr>
          <w:b/>
        </w:rPr>
        <w:t>X</w:t>
      </w:r>
      <w:r>
        <w:t xml:space="preserve"> db 1-2 ágyas Superior szoba</w:t>
      </w:r>
    </w:p>
    <w:p w:rsidR="003F744E" w:rsidRPr="002D2B6E" w:rsidRDefault="003F744E" w:rsidP="003F744E">
      <w:pPr>
        <w:ind w:left="2829" w:right="1133" w:hanging="1695"/>
      </w:pPr>
      <w:r>
        <w:rPr>
          <w:b/>
        </w:rPr>
        <w:tab/>
      </w:r>
    </w:p>
    <w:p w:rsidR="003F744E" w:rsidRPr="00C03E82" w:rsidRDefault="003F744E" w:rsidP="003F744E">
      <w:pPr>
        <w:ind w:left="2829" w:right="1133" w:hanging="1695"/>
      </w:pPr>
      <w:r>
        <w:rPr>
          <w:b/>
        </w:rPr>
        <w:tab/>
      </w:r>
    </w:p>
    <w:p w:rsidR="005921B1" w:rsidRPr="005665EF" w:rsidRDefault="005921B1" w:rsidP="005921B1">
      <w:pPr>
        <w:pStyle w:val="lfej"/>
        <w:tabs>
          <w:tab w:val="clear" w:pos="4536"/>
          <w:tab w:val="clear" w:pos="9072"/>
        </w:tabs>
        <w:ind w:left="1134" w:right="1133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Kedvezményes s</w:t>
      </w:r>
      <w:r w:rsidRPr="006C591F">
        <w:rPr>
          <w:b/>
          <w:color w:val="000000"/>
          <w:u w:val="single"/>
        </w:rPr>
        <w:t>zobaár</w:t>
      </w:r>
      <w:r>
        <w:rPr>
          <w:b/>
          <w:color w:val="000000"/>
          <w:u w:val="single"/>
        </w:rPr>
        <w:t>aink Főszezonban</w:t>
      </w:r>
      <w:r w:rsidRPr="006C591F">
        <w:rPr>
          <w:b/>
          <w:color w:val="000000"/>
          <w:u w:val="single"/>
        </w:rPr>
        <w:t>:</w:t>
      </w:r>
    </w:p>
    <w:p w:rsidR="005921B1" w:rsidRDefault="005921B1" w:rsidP="005921B1">
      <w:pPr>
        <w:pStyle w:val="llb"/>
        <w:tabs>
          <w:tab w:val="clear" w:pos="4536"/>
          <w:tab w:val="clear" w:pos="9072"/>
          <w:tab w:val="left" w:pos="11057"/>
        </w:tabs>
        <w:ind w:left="1134" w:right="1133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31.890.-Ft</w:t>
      </w:r>
      <w:r w:rsidRPr="002D4F06">
        <w:rPr>
          <w:rFonts w:cs="Arial"/>
          <w:b/>
          <w:bCs/>
        </w:rPr>
        <w:t xml:space="preserve"> / 1 db </w:t>
      </w:r>
      <w:r>
        <w:rPr>
          <w:rFonts w:cs="Arial"/>
          <w:b/>
          <w:bCs/>
        </w:rPr>
        <w:t>1</w:t>
      </w:r>
      <w:r w:rsidRPr="002D4F06">
        <w:rPr>
          <w:rFonts w:cs="Arial"/>
          <w:b/>
          <w:bCs/>
        </w:rPr>
        <w:t xml:space="preserve"> ágyas </w:t>
      </w:r>
      <w:r>
        <w:rPr>
          <w:rFonts w:cs="Arial"/>
          <w:b/>
          <w:bCs/>
        </w:rPr>
        <w:t>Classic</w:t>
      </w:r>
      <w:r w:rsidRPr="002D4F06">
        <w:rPr>
          <w:rFonts w:cs="Arial"/>
          <w:b/>
          <w:bCs/>
        </w:rPr>
        <w:t xml:space="preserve"> szoba / éj</w:t>
      </w:r>
    </w:p>
    <w:p w:rsidR="005921B1" w:rsidRPr="00411824" w:rsidRDefault="005921B1" w:rsidP="005921B1">
      <w:pPr>
        <w:pStyle w:val="llb"/>
        <w:tabs>
          <w:tab w:val="clear" w:pos="4536"/>
          <w:tab w:val="clear" w:pos="9072"/>
          <w:tab w:val="left" w:pos="11057"/>
        </w:tabs>
        <w:ind w:left="1134" w:right="1133"/>
        <w:jc w:val="both"/>
        <w:rPr>
          <w:rFonts w:cs="Arial"/>
          <w:bCs/>
        </w:rPr>
      </w:pPr>
      <w:r>
        <w:rPr>
          <w:rFonts w:cs="Arial"/>
          <w:b/>
          <w:bCs/>
        </w:rPr>
        <w:t>35.190.-Ft</w:t>
      </w:r>
      <w:r w:rsidRPr="002D4F06">
        <w:rPr>
          <w:rFonts w:cs="Arial"/>
          <w:b/>
          <w:bCs/>
        </w:rPr>
        <w:t xml:space="preserve"> / 1 db </w:t>
      </w:r>
      <w:r>
        <w:rPr>
          <w:rFonts w:cs="Arial"/>
          <w:b/>
          <w:bCs/>
        </w:rPr>
        <w:t>2</w:t>
      </w:r>
      <w:r w:rsidRPr="002D4F06">
        <w:rPr>
          <w:rFonts w:cs="Arial"/>
          <w:b/>
          <w:bCs/>
        </w:rPr>
        <w:t xml:space="preserve"> ágyas </w:t>
      </w:r>
      <w:r>
        <w:rPr>
          <w:rFonts w:cs="Arial"/>
          <w:b/>
          <w:bCs/>
        </w:rPr>
        <w:t>Classic</w:t>
      </w:r>
      <w:r w:rsidRPr="002D4F06">
        <w:rPr>
          <w:rFonts w:cs="Arial"/>
          <w:b/>
          <w:bCs/>
        </w:rPr>
        <w:t xml:space="preserve"> szoba / éj</w:t>
      </w:r>
    </w:p>
    <w:p w:rsidR="005921B1" w:rsidRDefault="005921B1" w:rsidP="005921B1">
      <w:pPr>
        <w:pStyle w:val="lfej"/>
        <w:tabs>
          <w:tab w:val="clear" w:pos="4536"/>
          <w:tab w:val="clear" w:pos="9072"/>
        </w:tabs>
        <w:ind w:left="1134" w:right="1133"/>
        <w:rPr>
          <w:color w:val="000000"/>
        </w:rPr>
      </w:pPr>
    </w:p>
    <w:p w:rsidR="005921B1" w:rsidRDefault="005921B1" w:rsidP="005921B1">
      <w:pPr>
        <w:pStyle w:val="llb"/>
        <w:tabs>
          <w:tab w:val="clear" w:pos="4536"/>
          <w:tab w:val="clear" w:pos="9072"/>
          <w:tab w:val="left" w:pos="11057"/>
        </w:tabs>
        <w:ind w:left="1134" w:right="1133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34.090.-Ft</w:t>
      </w:r>
      <w:r w:rsidRPr="002D4F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/ 1 db 1</w:t>
      </w:r>
      <w:r w:rsidRPr="002D4F06">
        <w:rPr>
          <w:rFonts w:cs="Arial"/>
          <w:b/>
          <w:bCs/>
        </w:rPr>
        <w:t xml:space="preserve"> ágyas Superior szoba / éj</w:t>
      </w:r>
    </w:p>
    <w:p w:rsidR="005921B1" w:rsidRDefault="005921B1" w:rsidP="005921B1">
      <w:pPr>
        <w:pStyle w:val="llb"/>
        <w:tabs>
          <w:tab w:val="clear" w:pos="4536"/>
          <w:tab w:val="clear" w:pos="9072"/>
          <w:tab w:val="left" w:pos="11057"/>
        </w:tabs>
        <w:ind w:left="1134" w:right="1133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38.490.-Ft</w:t>
      </w:r>
      <w:r w:rsidRPr="002D4F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/ 1 db 2</w:t>
      </w:r>
      <w:r w:rsidRPr="002D4F06">
        <w:rPr>
          <w:rFonts w:cs="Arial"/>
          <w:b/>
          <w:bCs/>
        </w:rPr>
        <w:t xml:space="preserve"> ágyas Superior szoba / éj</w:t>
      </w:r>
    </w:p>
    <w:p w:rsidR="008333AF" w:rsidRPr="00B40C1C" w:rsidRDefault="008333AF" w:rsidP="003F744E">
      <w:pPr>
        <w:pStyle w:val="llb"/>
        <w:tabs>
          <w:tab w:val="clear" w:pos="4536"/>
          <w:tab w:val="clear" w:pos="9072"/>
        </w:tabs>
        <w:ind w:right="1274"/>
        <w:rPr>
          <w:b/>
        </w:rPr>
      </w:pPr>
    </w:p>
    <w:p w:rsidR="00AD77A1" w:rsidRPr="00B855EB" w:rsidRDefault="00AD77A1" w:rsidP="009C6361">
      <w:pPr>
        <w:pStyle w:val="llb"/>
        <w:tabs>
          <w:tab w:val="clear" w:pos="4536"/>
          <w:tab w:val="clear" w:pos="9072"/>
          <w:tab w:val="left" w:pos="11057"/>
        </w:tabs>
        <w:ind w:left="1134" w:right="1274"/>
        <w:jc w:val="both"/>
      </w:pPr>
      <w:r>
        <w:t xml:space="preserve">A szobaárak tartalmazzák az Áfa, a svédasztalos reggeli, a klíma és a wifi internet szolgáltatás használatát, de az IFA összegét nem foglalja magába: 500.-Ft/fő/éj. </w:t>
      </w:r>
    </w:p>
    <w:p w:rsidR="00AD77A1" w:rsidRDefault="00AD77A1" w:rsidP="00AD77A1">
      <w:pPr>
        <w:pStyle w:val="lfej"/>
        <w:tabs>
          <w:tab w:val="clear" w:pos="4536"/>
          <w:tab w:val="clear" w:pos="9072"/>
        </w:tabs>
        <w:ind w:right="1274"/>
        <w:rPr>
          <w:rFonts w:ascii="Monotype Corsiva" w:hAnsi="Monotype Corsiva"/>
          <w:b/>
          <w:sz w:val="28"/>
          <w:szCs w:val="28"/>
        </w:rPr>
      </w:pPr>
    </w:p>
    <w:p w:rsidR="003B5293" w:rsidRPr="00F263C4" w:rsidRDefault="003B5293" w:rsidP="003B5293">
      <w:pPr>
        <w:pStyle w:val="Szvegtrzs2"/>
        <w:ind w:left="1134" w:right="1133"/>
        <w:jc w:val="left"/>
        <w:rPr>
          <w:i w:val="0"/>
          <w:sz w:val="24"/>
          <w:u w:val="single"/>
        </w:rPr>
      </w:pPr>
      <w:r w:rsidRPr="00F263C4">
        <w:rPr>
          <w:i w:val="0"/>
          <w:sz w:val="24"/>
          <w:u w:val="single"/>
        </w:rPr>
        <w:t xml:space="preserve">Étkezés: </w:t>
      </w:r>
    </w:p>
    <w:p w:rsidR="003B5293" w:rsidRPr="00F41C7D" w:rsidRDefault="003B5293" w:rsidP="003B5293">
      <w:pPr>
        <w:pStyle w:val="Szvegtrzs2"/>
        <w:numPr>
          <w:ilvl w:val="0"/>
          <w:numId w:val="16"/>
        </w:numPr>
        <w:ind w:left="1134" w:right="1133" w:firstLine="0"/>
        <w:jc w:val="left"/>
        <w:rPr>
          <w:i w:val="0"/>
          <w:sz w:val="24"/>
          <w:u w:val="single"/>
        </w:rPr>
      </w:pPr>
      <w:r w:rsidRPr="00F263C4">
        <w:rPr>
          <w:i w:val="0"/>
          <w:sz w:val="24"/>
        </w:rPr>
        <w:t>svédasztalos reggeli</w:t>
      </w:r>
      <w:r w:rsidRPr="00F263C4">
        <w:rPr>
          <w:b w:val="0"/>
          <w:i w:val="0"/>
          <w:sz w:val="24"/>
        </w:rPr>
        <w:t xml:space="preserve"> a szállodában (szobaár tartalmazza)</w:t>
      </w:r>
    </w:p>
    <w:p w:rsidR="003B5293" w:rsidRPr="00E049E5" w:rsidRDefault="003B5293" w:rsidP="003B5293">
      <w:pPr>
        <w:pStyle w:val="Szvegtrzs2"/>
        <w:numPr>
          <w:ilvl w:val="0"/>
          <w:numId w:val="16"/>
        </w:numPr>
        <w:ind w:left="1134" w:right="1133" w:firstLine="0"/>
        <w:jc w:val="left"/>
        <w:rPr>
          <w:b w:val="0"/>
          <w:i w:val="0"/>
          <w:sz w:val="24"/>
        </w:rPr>
      </w:pPr>
      <w:r w:rsidRPr="0078579B">
        <w:rPr>
          <w:i w:val="0"/>
          <w:sz w:val="24"/>
        </w:rPr>
        <w:t>igény esetén vacsora</w:t>
      </w:r>
      <w:r w:rsidRPr="0078579B">
        <w:rPr>
          <w:b w:val="0"/>
          <w:i w:val="0"/>
          <w:sz w:val="24"/>
        </w:rPr>
        <w:t xml:space="preserve"> a szomszédos partneréttermünkben szűkített á la carte étlapról történő választással: HBH Étterem (Deák Ferenc</w:t>
      </w:r>
      <w:r>
        <w:rPr>
          <w:b w:val="0"/>
          <w:i w:val="0"/>
          <w:sz w:val="24"/>
        </w:rPr>
        <w:t xml:space="preserve"> u. 4.). Kétfogásos vacsora: </w:t>
      </w:r>
      <w:r>
        <w:rPr>
          <w:b w:val="0"/>
          <w:i w:val="0"/>
        </w:rPr>
        <w:t xml:space="preserve">4.790.-Ft </w:t>
      </w:r>
      <w:r w:rsidRPr="0078579B">
        <w:rPr>
          <w:b w:val="0"/>
          <w:i w:val="0"/>
          <w:sz w:val="24"/>
        </w:rPr>
        <w:t>/ fő.</w:t>
      </w:r>
    </w:p>
    <w:p w:rsidR="00AD77A1" w:rsidRPr="008273A8" w:rsidRDefault="00AD77A1" w:rsidP="00982F24">
      <w:pPr>
        <w:ind w:left="1134"/>
      </w:pPr>
      <w:r>
        <w:rPr>
          <w:b/>
          <w:u w:val="single"/>
        </w:rPr>
        <w:br/>
      </w:r>
      <w:r w:rsidRPr="00982F24">
        <w:rPr>
          <w:b/>
          <w:u w:val="single"/>
        </w:rPr>
        <w:t>Szobák alapfelszereltsége</w:t>
      </w:r>
      <w:r w:rsidRPr="00982F24">
        <w:rPr>
          <w:b/>
        </w:rPr>
        <w:t>:</w:t>
      </w:r>
      <w:r>
        <w:t xml:space="preserve"> </w:t>
      </w:r>
      <w:r w:rsidRPr="008273A8">
        <w:t>saját fürdőszoba, színes TV, minihűtő, telefon, Cardo matrac, WIFI</w:t>
      </w:r>
    </w:p>
    <w:p w:rsidR="00AD77A1" w:rsidRPr="00982F24" w:rsidRDefault="00AD77A1" w:rsidP="00AD77A1">
      <w:pPr>
        <w:ind w:left="1134"/>
        <w:rPr>
          <w:b/>
        </w:rPr>
      </w:pPr>
      <w:r w:rsidRPr="00982F24">
        <w:rPr>
          <w:b/>
        </w:rPr>
        <w:t xml:space="preserve">Szobatípusok: </w:t>
      </w:r>
    </w:p>
    <w:p w:rsidR="00AD77A1" w:rsidRPr="008273A8" w:rsidRDefault="00AD77A1" w:rsidP="00AD77A1">
      <w:pPr>
        <w:ind w:left="1134"/>
      </w:pPr>
      <w:r w:rsidRPr="00D662C7">
        <w:rPr>
          <w:b/>
        </w:rPr>
        <w:t>Classic szoba:</w:t>
      </w:r>
      <w:r w:rsidRPr="008273A8">
        <w:t xml:space="preserve"> alapfelszereltség • felújított fürdőszoba • klíma.</w:t>
      </w:r>
    </w:p>
    <w:p w:rsidR="00AD77A1" w:rsidRPr="009C6361" w:rsidRDefault="00AD77A1" w:rsidP="009C6361">
      <w:pPr>
        <w:ind w:left="1134"/>
      </w:pPr>
      <w:r>
        <w:rPr>
          <w:b/>
        </w:rPr>
        <w:t>Superior</w:t>
      </w:r>
      <w:r w:rsidRPr="00D662C7">
        <w:rPr>
          <w:b/>
        </w:rPr>
        <w:t xml:space="preserve"> szoba:</w:t>
      </w:r>
      <w:r w:rsidRPr="008273A8">
        <w:t xml:space="preserve"> alapfelszereltség</w:t>
      </w:r>
      <w:r>
        <w:t xml:space="preserve"> </w:t>
      </w:r>
      <w:r w:rsidRPr="008273A8">
        <w:t>•</w:t>
      </w:r>
      <w:r>
        <w:t xml:space="preserve"> koloniál stílbútor</w:t>
      </w:r>
      <w:r w:rsidRPr="008273A8">
        <w:t xml:space="preserve"> • felújított fürdőszoba • klíma</w:t>
      </w:r>
    </w:p>
    <w:p w:rsidR="006C3458" w:rsidRDefault="006C3458" w:rsidP="00982F24">
      <w:pPr>
        <w:ind w:left="1134" w:right="1133"/>
        <w:jc w:val="both"/>
        <w:rPr>
          <w:b/>
          <w:u w:val="single"/>
        </w:rPr>
      </w:pPr>
    </w:p>
    <w:p w:rsidR="003B5293" w:rsidRDefault="003B5293" w:rsidP="003B5293">
      <w:pPr>
        <w:tabs>
          <w:tab w:val="left" w:pos="11057"/>
        </w:tabs>
        <w:ind w:left="1134" w:right="1133"/>
        <w:jc w:val="both"/>
      </w:pPr>
      <w:r>
        <w:rPr>
          <w:b/>
          <w:u w:val="single"/>
        </w:rPr>
        <w:t>Park</w:t>
      </w:r>
      <w:r w:rsidRPr="00DE6A39">
        <w:rPr>
          <w:b/>
          <w:u w:val="single"/>
        </w:rPr>
        <w:t>olás:</w:t>
      </w:r>
      <w:r w:rsidRPr="00DE6A39">
        <w:t xml:space="preserve"> </w:t>
      </w:r>
      <w:r>
        <w:t xml:space="preserve">igény esetén parkolóhelyet </w:t>
      </w:r>
      <w:r w:rsidRPr="00B60AD3">
        <w:t>biztosítunk</w:t>
      </w:r>
      <w:r>
        <w:t xml:space="preserve"> </w:t>
      </w:r>
      <w:r w:rsidRPr="00DE6A39">
        <w:t>a szálloda z</w:t>
      </w:r>
      <w:r>
        <w:t>árt udvarán külön díj ellenében. Parkolás díja: 2.800.-Ft / éj</w:t>
      </w:r>
      <w:r w:rsidRPr="00DE6A39">
        <w:t xml:space="preserve">. a szálloda zárt udvarán külön díj ellenében (max.10-12 autó). </w:t>
      </w:r>
      <w:r>
        <w:rPr>
          <w:b/>
        </w:rPr>
        <w:t>Előzetes foglalás szükséges.</w:t>
      </w:r>
    </w:p>
    <w:p w:rsidR="006C3458" w:rsidRDefault="00982F24" w:rsidP="006C3458">
      <w:pPr>
        <w:ind w:left="1134" w:right="1133"/>
        <w:jc w:val="both"/>
      </w:pPr>
      <w:r w:rsidRPr="0098778C">
        <w:lastRenderedPageBreak/>
        <w:t xml:space="preserve">A szálloda előtti közterületi parkolóban hétköznapokon (h-p) 8-18 óra között érvényes parkoló szelvénnyel lehet parkolni. Parkoló szelvényt a közeli parkoló automatából válthatnak. </w:t>
      </w:r>
    </w:p>
    <w:p w:rsidR="006C3458" w:rsidRPr="006C3458" w:rsidRDefault="006C3458" w:rsidP="00982F24">
      <w:pPr>
        <w:ind w:left="1134" w:right="1133"/>
        <w:jc w:val="both"/>
        <w:rPr>
          <w:b/>
        </w:rPr>
      </w:pPr>
      <w:r w:rsidRPr="006C3458">
        <w:rPr>
          <w:b/>
          <w:u w:val="single"/>
        </w:rPr>
        <w:t>Parkolási igény</w:t>
      </w:r>
      <w:r w:rsidRPr="006C3458">
        <w:rPr>
          <w:b/>
        </w:rPr>
        <w:t>: X db</w:t>
      </w:r>
    </w:p>
    <w:p w:rsidR="00AD77A1" w:rsidRDefault="00AD77A1" w:rsidP="00AD77A1">
      <w:pPr>
        <w:pStyle w:val="lfej"/>
        <w:tabs>
          <w:tab w:val="clear" w:pos="4536"/>
          <w:tab w:val="clear" w:pos="9072"/>
        </w:tabs>
        <w:ind w:right="1274"/>
        <w:rPr>
          <w:b/>
          <w:u w:val="single"/>
        </w:rPr>
      </w:pPr>
    </w:p>
    <w:p w:rsidR="00AD77A1" w:rsidRDefault="00AD77A1" w:rsidP="00AD77A1">
      <w:pPr>
        <w:pStyle w:val="lfej"/>
        <w:tabs>
          <w:tab w:val="clear" w:pos="4536"/>
          <w:tab w:val="clear" w:pos="9072"/>
        </w:tabs>
        <w:ind w:left="1134" w:right="1274"/>
        <w:rPr>
          <w:b/>
          <w:u w:val="single"/>
        </w:rPr>
      </w:pPr>
    </w:p>
    <w:p w:rsidR="00C13703" w:rsidRPr="00E6609D" w:rsidRDefault="00C13703" w:rsidP="00C13703">
      <w:pPr>
        <w:ind w:left="1134" w:right="849"/>
        <w:rPr>
          <w:rFonts w:cs="Arial"/>
          <w:b/>
          <w:u w:val="single"/>
        </w:rPr>
      </w:pPr>
      <w:r w:rsidRPr="00E6609D">
        <w:rPr>
          <w:rFonts w:cs="Arial"/>
          <w:b/>
          <w:u w:val="single"/>
        </w:rPr>
        <w:t xml:space="preserve">2. / Fizetési feltételek: </w:t>
      </w:r>
    </w:p>
    <w:p w:rsidR="00C13703" w:rsidRPr="00562322" w:rsidRDefault="00C13703" w:rsidP="00C13703">
      <w:pPr>
        <w:ind w:left="1134" w:right="849"/>
      </w:pPr>
      <w:r>
        <w:rPr>
          <w:b/>
        </w:rPr>
        <w:t>Teljes összeg f</w:t>
      </w:r>
      <w:r w:rsidRPr="00562322">
        <w:rPr>
          <w:b/>
        </w:rPr>
        <w:t>izetés</w:t>
      </w:r>
      <w:r>
        <w:rPr>
          <w:b/>
        </w:rPr>
        <w:t>e</w:t>
      </w:r>
      <w:r w:rsidRPr="00562322">
        <w:rPr>
          <w:b/>
        </w:rPr>
        <w:t>:</w:t>
      </w:r>
      <w:r>
        <w:rPr>
          <w:b/>
        </w:rPr>
        <w:t xml:space="preserve"> </w:t>
      </w:r>
      <w:r>
        <w:t>érkezéskor a recepción készpénzzel, vagy bankkártyával</w:t>
      </w:r>
    </w:p>
    <w:p w:rsidR="00C13703" w:rsidRDefault="00C13703" w:rsidP="00C13703">
      <w:pPr>
        <w:ind w:left="1134" w:right="849"/>
      </w:pPr>
    </w:p>
    <w:p w:rsidR="00C13703" w:rsidRPr="00562322" w:rsidRDefault="00C13703" w:rsidP="00C13703">
      <w:pPr>
        <w:ind w:left="1134" w:right="849"/>
      </w:pPr>
    </w:p>
    <w:p w:rsidR="00C13703" w:rsidRPr="009E4FD7" w:rsidRDefault="00C13703" w:rsidP="00C13703">
      <w:pPr>
        <w:ind w:left="1134" w:right="849"/>
        <w:rPr>
          <w:b/>
          <w:u w:val="single"/>
        </w:rPr>
      </w:pPr>
      <w:r w:rsidRPr="009E4FD7">
        <w:rPr>
          <w:b/>
          <w:u w:val="single"/>
        </w:rPr>
        <w:t>Lemondási feltételek:</w:t>
      </w:r>
    </w:p>
    <w:p w:rsidR="00C13703" w:rsidRPr="00562322" w:rsidRDefault="00C13703" w:rsidP="00C13703">
      <w:pPr>
        <w:ind w:left="1134" w:right="849"/>
      </w:pPr>
      <w:r w:rsidRPr="00562322">
        <w:t>A szolgáltatás megkezdése előtt</w:t>
      </w:r>
      <w:r w:rsidRPr="00562322">
        <w:tab/>
        <w:t xml:space="preserve"> </w:t>
      </w:r>
      <w:r w:rsidRPr="00562322">
        <w:tab/>
      </w:r>
      <w:r>
        <w:rPr>
          <w:b/>
        </w:rPr>
        <w:t>15</w:t>
      </w:r>
      <w:r w:rsidRPr="009E4FD7">
        <w:rPr>
          <w:b/>
        </w:rPr>
        <w:t xml:space="preserve"> nappal kötbérmentes</w:t>
      </w:r>
    </w:p>
    <w:p w:rsidR="00C13703" w:rsidRPr="00562322" w:rsidRDefault="00C13703" w:rsidP="00C13703">
      <w:pPr>
        <w:ind w:left="4679" w:right="849" w:firstLine="284"/>
      </w:pPr>
      <w:r w:rsidRPr="00562322">
        <w:t xml:space="preserve">14 – 7 nap között a megrendelt szállásszolgáltatás </w:t>
      </w:r>
      <w:r>
        <w:t>50</w:t>
      </w:r>
      <w:r w:rsidRPr="00562322">
        <w:t>%-a</w:t>
      </w:r>
    </w:p>
    <w:p w:rsidR="00C13703" w:rsidRPr="00562322" w:rsidRDefault="00C13703" w:rsidP="00C13703">
      <w:pPr>
        <w:ind w:left="4963" w:right="849"/>
        <w:rPr>
          <w:rFonts w:cs="Arial"/>
        </w:rPr>
      </w:pPr>
      <w:r w:rsidRPr="00562322">
        <w:t>6 – 1 nappal a szolgáltatás megkezdése előtt, vagy a lemondás elmaradása esetén a szállásdíj, és az étkezés 100 % - a fizetendő.</w:t>
      </w:r>
    </w:p>
    <w:p w:rsidR="003F744E" w:rsidRDefault="003F744E" w:rsidP="003F744E">
      <w:pPr>
        <w:ind w:left="4963" w:right="1133"/>
        <w:jc w:val="both"/>
      </w:pPr>
    </w:p>
    <w:p w:rsidR="004358E4" w:rsidRDefault="004358E4" w:rsidP="004358E4">
      <w:pPr>
        <w:ind w:right="1133"/>
      </w:pPr>
    </w:p>
    <w:p w:rsidR="00D74164" w:rsidRDefault="00D74164" w:rsidP="004433BC">
      <w:pPr>
        <w:tabs>
          <w:tab w:val="left" w:pos="11057"/>
        </w:tabs>
        <w:ind w:left="1134" w:right="1133"/>
        <w:jc w:val="both"/>
      </w:pPr>
      <w:r>
        <w:t>A Tisza Hotel közvetlen környezetében éttermek, éjszakai szórakozóhelyek, kávézók, nyári teraszok találhatók, melyek hajnalig nyitva tarthatnak. Szállodánk az esetleges hangzavar miatt felelősséget nem vállal!</w:t>
      </w:r>
    </w:p>
    <w:p w:rsidR="00D74164" w:rsidRDefault="00D74164" w:rsidP="004433BC">
      <w:pPr>
        <w:tabs>
          <w:tab w:val="left" w:pos="11057"/>
        </w:tabs>
        <w:ind w:left="1134" w:right="1133"/>
        <w:jc w:val="both"/>
      </w:pPr>
    </w:p>
    <w:p w:rsidR="004433BC" w:rsidRPr="00DE6A39" w:rsidRDefault="004433BC" w:rsidP="004433BC">
      <w:pPr>
        <w:tabs>
          <w:tab w:val="left" w:pos="11057"/>
        </w:tabs>
        <w:ind w:left="1134" w:right="1133"/>
        <w:jc w:val="both"/>
      </w:pPr>
      <w:r>
        <w:t>Szeretettel várjuk Önöket szállodánkban és k</w:t>
      </w:r>
      <w:r w:rsidRPr="00DE6A39">
        <w:t xml:space="preserve">észséggel állok szíves rendelkezésére elérhetőségeimen: Tel: +36 62 478 278, Mobil: +3630/201-5586, Email: </w:t>
      </w:r>
      <w:hyperlink r:id="rId9" w:history="1">
        <w:r w:rsidRPr="00DE6A39">
          <w:rPr>
            <w:rStyle w:val="Hiperhivatkozs"/>
          </w:rPr>
          <w:t>info@tiszahotel.hu</w:t>
        </w:r>
      </w:hyperlink>
      <w:r>
        <w:t>.</w:t>
      </w:r>
      <w:r w:rsidRPr="00DE6A39">
        <w:t xml:space="preserve"> </w:t>
      </w:r>
    </w:p>
    <w:p w:rsidR="004433BC" w:rsidRDefault="004433BC" w:rsidP="004433BC">
      <w:pPr>
        <w:ind w:left="1134" w:right="1133"/>
      </w:pPr>
    </w:p>
    <w:p w:rsidR="004433BC" w:rsidRPr="00F263C4" w:rsidRDefault="004433BC" w:rsidP="004433BC">
      <w:pPr>
        <w:ind w:left="1134" w:right="11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63C4">
        <w:t>Tisztelettel:</w:t>
      </w:r>
      <w:r w:rsidRPr="00F263C4">
        <w:tab/>
      </w:r>
      <w:r w:rsidR="00C13703">
        <w:t>Széll Renáta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Marketing &amp; Sales</w:t>
      </w:r>
    </w:p>
    <w:p w:rsidR="00E85D2A" w:rsidRPr="00E85D2A" w:rsidRDefault="00E85D2A" w:rsidP="00E85D2A">
      <w:pPr>
        <w:pStyle w:val="llb"/>
        <w:tabs>
          <w:tab w:val="clear" w:pos="4536"/>
          <w:tab w:val="clear" w:pos="9072"/>
          <w:tab w:val="left" w:pos="6480"/>
        </w:tabs>
        <w:ind w:left="1134" w:right="1133"/>
        <w:rPr>
          <w:sz w:val="23"/>
          <w:szCs w:val="23"/>
        </w:rPr>
      </w:pPr>
    </w:p>
    <w:sectPr w:rsidR="00E85D2A" w:rsidRPr="00E85D2A" w:rsidSect="00051D64">
      <w:headerReference w:type="default" r:id="rId10"/>
      <w:footerReference w:type="default" r:id="rId11"/>
      <w:pgSz w:w="11906" w:h="16838"/>
      <w:pgMar w:top="1417" w:right="0" w:bottom="1417" w:left="0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B6" w:rsidRDefault="00215BB6" w:rsidP="002844C6">
      <w:r>
        <w:separator/>
      </w:r>
    </w:p>
  </w:endnote>
  <w:endnote w:type="continuationSeparator" w:id="0">
    <w:p w:rsidR="00215BB6" w:rsidRDefault="00215BB6" w:rsidP="002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58" w:rsidRDefault="006C3458">
    <w:pPr>
      <w:pStyle w:val="llb"/>
    </w:pPr>
    <w:r>
      <w:t xml:space="preserve">   </w:t>
    </w:r>
    <w:r w:rsidR="00FD2D7D">
      <w:rPr>
        <w:noProof/>
        <w:lang w:val="en-US" w:eastAsia="en-US"/>
      </w:rPr>
      <w:drawing>
        <wp:inline distT="0" distB="0" distL="0" distR="0">
          <wp:extent cx="1243965" cy="1243965"/>
          <wp:effectExtent l="0" t="0" r="0" b="0"/>
          <wp:docPr id="1" name="Kép 1" descr="Lepc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pc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D7D">
      <w:rPr>
        <w:noProof/>
        <w:lang w:val="en-US" w:eastAsia="en-US"/>
      </w:rPr>
      <w:drawing>
        <wp:inline distT="0" distB="0" distL="0" distR="0">
          <wp:extent cx="1233170" cy="1243965"/>
          <wp:effectExtent l="0" t="0" r="5080" b="0"/>
          <wp:docPr id="2" name="Kép 2" descr="Lepcsohaz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pcsohaz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D7D">
      <w:rPr>
        <w:noProof/>
        <w:lang w:val="en-US" w:eastAsia="en-US"/>
      </w:rPr>
      <w:drawing>
        <wp:inline distT="0" distB="0" distL="0" distR="0">
          <wp:extent cx="1254760" cy="1254760"/>
          <wp:effectExtent l="0" t="0" r="2540" b="2540"/>
          <wp:docPr id="3" name="Kép 3" descr="Koncertterem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ncertterem_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D7D">
      <w:rPr>
        <w:noProof/>
        <w:lang w:val="en-US" w:eastAsia="en-US"/>
      </w:rPr>
      <w:drawing>
        <wp:inline distT="0" distB="0" distL="0" distR="0">
          <wp:extent cx="1243965" cy="1243965"/>
          <wp:effectExtent l="0" t="0" r="0" b="0"/>
          <wp:docPr id="4" name="Kép 4" descr="Tükörterem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ükörterem_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D7D">
      <w:rPr>
        <w:noProof/>
        <w:lang w:val="en-US" w:eastAsia="en-US"/>
      </w:rPr>
      <w:drawing>
        <wp:inline distT="0" distB="0" distL="0" distR="0">
          <wp:extent cx="1339850" cy="1243965"/>
          <wp:effectExtent l="0" t="0" r="0" b="0"/>
          <wp:docPr id="5" name="Kép 5" descr="Koncertter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ncertterem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D7D">
      <w:rPr>
        <w:noProof/>
        <w:lang w:val="en-US" w:eastAsia="en-US"/>
      </w:rPr>
      <w:drawing>
        <wp:inline distT="0" distB="0" distL="0" distR="0">
          <wp:extent cx="1243965" cy="1243965"/>
          <wp:effectExtent l="0" t="0" r="0" b="0"/>
          <wp:docPr id="6" name="Kép 6" descr="Superior_sz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uperior_szob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458" w:rsidRDefault="00FD2D7D">
    <w:pPr>
      <w:pStyle w:val="llb"/>
    </w:pPr>
    <w:r>
      <w:rPr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22860</wp:posOffset>
              </wp:positionV>
              <wp:extent cx="7595870" cy="737235"/>
              <wp:effectExtent l="4445" t="3810" r="635" b="1905"/>
              <wp:wrapNone/>
              <wp:docPr id="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95870" cy="7372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1420E"/>
                          </a:gs>
                          <a:gs pos="100000">
                            <a:srgbClr val="CBB29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458" w:rsidRPr="00025F4C" w:rsidRDefault="006C3458" w:rsidP="00A3221F">
                          <w:pPr>
                            <w:jc w:val="center"/>
                            <w:rPr>
                              <w:rFonts w:ascii="Trebuchet MS" w:hAnsi="Trebuchet MS"/>
                              <w:color w:val="753805"/>
                              <w:sz w:val="28"/>
                              <w:szCs w:val="28"/>
                            </w:rPr>
                          </w:pPr>
                          <w:r w:rsidRPr="00025F4C">
                            <w:rPr>
                              <w:rFonts w:ascii="Trebuchet MS" w:hAnsi="Trebuchet MS"/>
                              <w:color w:val="753805"/>
                              <w:sz w:val="28"/>
                              <w:szCs w:val="28"/>
                            </w:rPr>
                            <w:t>www.tiszahotel.hu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8" style="position:absolute;margin-left:-.4pt;margin-top:1.8pt;width:598.1pt;height:58.0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" fillcolor="#91420e" stroked="f">
              <v:fill color2="#cbb290" rotate="t" focus="100%" type="gradient"/>
              <v:textbox>
                <w:txbxContent>
                  <w:p w:rsidR="006C3458" w:rsidRPr="00025F4C" w:rsidRDefault="006C3458" w:rsidP="00A3221F">
                    <w:pPr>
                      <w:jc w:val="center"/>
                      <w:rPr>
                        <w:rFonts w:ascii="Trebuchet MS" w:hAnsi="Trebuchet MS"/>
                        <w:color w:val="753805"/>
                        <w:sz w:val="28"/>
                        <w:szCs w:val="28"/>
                      </w:rPr>
                    </w:pPr>
                    <w:r w:rsidRPr="00025F4C">
                      <w:rPr>
                        <w:rFonts w:ascii="Trebuchet MS" w:hAnsi="Trebuchet MS"/>
                        <w:color w:val="753805"/>
                        <w:sz w:val="28"/>
                        <w:szCs w:val="28"/>
                      </w:rPr>
                      <w:t>www.tiszahotel.hu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B6" w:rsidRDefault="00215BB6" w:rsidP="002844C6">
      <w:r>
        <w:separator/>
      </w:r>
    </w:p>
  </w:footnote>
  <w:footnote w:type="continuationSeparator" w:id="0">
    <w:p w:rsidR="00215BB6" w:rsidRDefault="00215BB6" w:rsidP="0028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58" w:rsidRPr="00FD2D7D" w:rsidRDefault="00FD2D7D" w:rsidP="00CC2F01">
    <w:pPr>
      <w:pStyle w:val="lfej"/>
      <w:tabs>
        <w:tab w:val="clear" w:pos="4536"/>
        <w:tab w:val="clear" w:pos="9072"/>
      </w:tabs>
      <w:rPr>
        <w:rFonts w:ascii="Monotype Corsiva" w:hAnsi="Monotype Corsiva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3604895</wp:posOffset>
              </wp:positionH>
              <wp:positionV relativeFrom="paragraph">
                <wp:posOffset>60325</wp:posOffset>
              </wp:positionV>
              <wp:extent cx="3695700" cy="637540"/>
              <wp:effectExtent l="4445" t="3175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458" w:rsidRPr="009C5374" w:rsidRDefault="006C3458" w:rsidP="00CC2F01">
                          <w:pPr>
                            <w:jc w:val="center"/>
                            <w:rPr>
                              <w:rFonts w:ascii="Trebuchet MS" w:hAnsi="Trebuchet MS" w:cs="Calibri"/>
                              <w:color w:val="91420E"/>
                            </w:rPr>
                          </w:pPr>
                          <w:r w:rsidRPr="009C5374">
                            <w:rPr>
                              <w:rFonts w:ascii="Trebuchet MS" w:hAnsi="Trebuchet MS" w:cs="Calibri"/>
                              <w:color w:val="91420E"/>
                            </w:rPr>
                            <w:t>H-6720 SZEGED | Mobil: +36 30 201-5586</w:t>
                          </w:r>
                          <w:r w:rsidRPr="009C5374">
                            <w:rPr>
                              <w:rFonts w:ascii="Trebuchet MS" w:hAnsi="Trebuchet MS" w:cs="Calibri"/>
                              <w:color w:val="91420E"/>
                            </w:rPr>
                            <w:br/>
                            <w:t xml:space="preserve">Tel / Fax: +36 62 478 – 278 | </w:t>
                          </w:r>
                        </w:p>
                        <w:p w:rsidR="006C3458" w:rsidRPr="009C5374" w:rsidRDefault="006C3458" w:rsidP="00CC2F01">
                          <w:pPr>
                            <w:jc w:val="center"/>
                            <w:rPr>
                              <w:rFonts w:ascii="Trebuchet MS" w:hAnsi="Trebuchet MS" w:cs="Calibri"/>
                              <w:color w:val="91420E"/>
                            </w:rPr>
                          </w:pPr>
                          <w:r w:rsidRPr="009C5374">
                            <w:rPr>
                              <w:rFonts w:ascii="Trebuchet MS" w:hAnsi="Trebuchet MS" w:cs="Calibri"/>
                              <w:color w:val="91420E"/>
                            </w:rPr>
                            <w:t>Email: info@tiszahotel.hu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3.85pt;margin-top:4.75pt;width:291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ew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" stroked="f">
              <v:textbox>
                <w:txbxContent>
                  <w:p w:rsidR="006C3458" w:rsidRPr="009C5374" w:rsidRDefault="006C3458" w:rsidP="00CC2F01">
                    <w:pPr>
                      <w:jc w:val="center"/>
                      <w:rPr>
                        <w:rFonts w:ascii="Trebuchet MS" w:hAnsi="Trebuchet MS" w:cs="Calibri"/>
                        <w:color w:val="91420E"/>
                      </w:rPr>
                    </w:pPr>
                    <w:r w:rsidRPr="009C5374">
                      <w:rPr>
                        <w:rFonts w:ascii="Trebuchet MS" w:hAnsi="Trebuchet MS" w:cs="Calibri"/>
                        <w:color w:val="91420E"/>
                      </w:rPr>
                      <w:t>H-6720 SZEGED | Mobil: +36 30 201-5586</w:t>
                    </w:r>
                    <w:r w:rsidRPr="009C5374">
                      <w:rPr>
                        <w:rFonts w:ascii="Trebuchet MS" w:hAnsi="Trebuchet MS" w:cs="Calibri"/>
                        <w:color w:val="91420E"/>
                      </w:rPr>
                      <w:br/>
                      <w:t xml:space="preserve">Tel / Fax: +36 62 478 – 278 | </w:t>
                    </w:r>
                  </w:p>
                  <w:p w:rsidR="006C3458" w:rsidRPr="009C5374" w:rsidRDefault="006C3458" w:rsidP="00CC2F01">
                    <w:pPr>
                      <w:jc w:val="center"/>
                      <w:rPr>
                        <w:rFonts w:ascii="Trebuchet MS" w:hAnsi="Trebuchet MS" w:cs="Calibri"/>
                        <w:color w:val="91420E"/>
                      </w:rPr>
                    </w:pPr>
                    <w:r w:rsidRPr="009C5374">
                      <w:rPr>
                        <w:rFonts w:ascii="Trebuchet MS" w:hAnsi="Trebuchet MS" w:cs="Calibri"/>
                        <w:color w:val="91420E"/>
                      </w:rPr>
                      <w:t>Email: info@tiszahotel.hu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8"/>
        <w:szCs w:val="48"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60325</wp:posOffset>
          </wp:positionV>
          <wp:extent cx="1159510" cy="822960"/>
          <wp:effectExtent l="0" t="0" r="2540" b="0"/>
          <wp:wrapThrough wrapText="bothSides">
            <wp:wrapPolygon edited="0">
              <wp:start x="7807" y="0"/>
              <wp:lineTo x="0" y="7500"/>
              <wp:lineTo x="0" y="11000"/>
              <wp:lineTo x="4968" y="16000"/>
              <wp:lineTo x="7807" y="21000"/>
              <wp:lineTo x="9227" y="21000"/>
              <wp:lineTo x="11356" y="21000"/>
              <wp:lineTo x="12775" y="21000"/>
              <wp:lineTo x="17389" y="16000"/>
              <wp:lineTo x="21292" y="10500"/>
              <wp:lineTo x="21292" y="7000"/>
              <wp:lineTo x="13130" y="0"/>
              <wp:lineTo x="7807" y="0"/>
            </wp:wrapPolygon>
          </wp:wrapThrough>
          <wp:docPr id="12" name="Kép 1" descr="tisza-hote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isza-hotel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-524510</wp:posOffset>
              </wp:positionV>
              <wp:extent cx="7694930" cy="499745"/>
              <wp:effectExtent l="635" t="0" r="635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4930" cy="4997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1420E"/>
                          </a:gs>
                          <a:gs pos="100000">
                            <a:srgbClr val="CBB29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8.2pt;margin-top:-41.3pt;width:605.9pt;height: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" fillcolor="#91420e" stroked="f">
              <v:fill color2="#cbb290" rotate="t" focus="100%" type="gradient"/>
            </v:rect>
          </w:pict>
        </mc:Fallback>
      </mc:AlternateContent>
    </w:r>
    <w:r>
      <w:rPr>
        <w:rFonts w:ascii="Monotype Corsiva" w:hAnsi="Monotype Corsiva"/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1116965</wp:posOffset>
              </wp:positionH>
              <wp:positionV relativeFrom="paragraph">
                <wp:posOffset>697865</wp:posOffset>
              </wp:positionV>
              <wp:extent cx="6178550" cy="478790"/>
              <wp:effectExtent l="2540" t="2540" r="635" b="444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0" cy="478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458" w:rsidRPr="00D31B92" w:rsidRDefault="006C3458" w:rsidP="00A3221F">
                          <w:pPr>
                            <w:rPr>
                              <w:rFonts w:ascii="Trebuchet MS" w:hAnsi="Trebuchet MS"/>
                              <w:color w:val="91420E"/>
                              <w:sz w:val="22"/>
                              <w:szCs w:val="22"/>
                            </w:rPr>
                          </w:pPr>
                          <w:r w:rsidRPr="00D31B92">
                            <w:rPr>
                              <w:rFonts w:ascii="Trebuchet MS" w:hAnsi="Trebuchet MS"/>
                              <w:color w:val="91420E"/>
                              <w:sz w:val="22"/>
                              <w:szCs w:val="22"/>
                            </w:rPr>
                            <w:t>Belvárosi elegancia – Konferencia &amp; Rendezvényszervezés – Főúri kényelem a belváros szívében</w:t>
                          </w:r>
                        </w:p>
                        <w:p w:rsidR="006C3458" w:rsidRPr="00A85462" w:rsidRDefault="006C3458" w:rsidP="00A854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87.95pt;margin-top:54.95pt;width:486.5pt;height:3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DhQ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" stroked="f">
              <v:textbox>
                <w:txbxContent>
                  <w:p w:rsidR="006C3458" w:rsidRPr="00D31B92" w:rsidRDefault="006C3458" w:rsidP="00A3221F">
                    <w:pPr>
                      <w:rPr>
                        <w:rFonts w:ascii="Trebuchet MS" w:hAnsi="Trebuchet MS"/>
                        <w:color w:val="91420E"/>
                        <w:sz w:val="22"/>
                        <w:szCs w:val="22"/>
                      </w:rPr>
                    </w:pPr>
                    <w:r w:rsidRPr="00D31B92">
                      <w:rPr>
                        <w:rFonts w:ascii="Trebuchet MS" w:hAnsi="Trebuchet MS"/>
                        <w:color w:val="91420E"/>
                        <w:sz w:val="22"/>
                        <w:szCs w:val="22"/>
                      </w:rPr>
                      <w:t>Belvárosi elegancia – Konferencia &amp; Rendezvényszervezés – Főúri kényelem a belváros szívében</w:t>
                    </w:r>
                  </w:p>
                  <w:p w:rsidR="006C3458" w:rsidRPr="00A85462" w:rsidRDefault="006C3458" w:rsidP="00A8546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1276350</wp:posOffset>
              </wp:positionH>
              <wp:positionV relativeFrom="paragraph">
                <wp:posOffset>697865</wp:posOffset>
              </wp:positionV>
              <wp:extent cx="6024245" cy="635"/>
              <wp:effectExtent l="9525" t="12065" r="5080" b="6350"/>
              <wp:wrapNone/>
              <wp:docPr id="8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7F3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00.5pt;margin-top:54.95pt;width:474.3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" strokecolor="#bf7f3f"/>
          </w:pict>
        </mc:Fallback>
      </mc:AlternateContent>
    </w:r>
    <w:r w:rsidR="006C3458" w:rsidRPr="000B558B">
      <w:rPr>
        <w:sz w:val="48"/>
        <w:szCs w:val="48"/>
      </w:rPr>
      <w:t xml:space="preserve">   </w:t>
    </w:r>
    <w:r w:rsidR="006C3458">
      <w:rPr>
        <w:sz w:val="48"/>
        <w:szCs w:val="48"/>
      </w:rPr>
      <w:t xml:space="preserve">          </w:t>
    </w:r>
    <w:r w:rsidR="006C3458" w:rsidRPr="000B558B">
      <w:rPr>
        <w:sz w:val="48"/>
        <w:szCs w:val="48"/>
      </w:rPr>
      <w:t xml:space="preserve">        </w:t>
    </w:r>
    <w:r w:rsidR="006C3458" w:rsidRPr="000B558B">
      <w:rPr>
        <w:rFonts w:ascii="Edwardian Script ITC" w:hAnsi="Edwardian Script ITC"/>
        <w:sz w:val="48"/>
        <w:szCs w:val="48"/>
      </w:rPr>
      <w:t xml:space="preserve"> </w:t>
    </w:r>
    <w:r w:rsidR="006C3458" w:rsidRPr="00FD2D7D">
      <w:rPr>
        <w:rFonts w:ascii="Edwardian Script ITC" w:hAnsi="Edwardian Script ITC" w:cs="Calibri"/>
        <w:color w:val="91420E"/>
        <w:sz w:val="112"/>
        <w:szCs w:val="1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  <w:r w:rsidR="006C3458" w:rsidRPr="00FD2D7D">
      <w:rPr>
        <w:rFonts w:ascii="Monotype Corsiva" w:hAnsi="Monotype Corsiva" w:cs="Calibri"/>
        <w:color w:val="91420E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isza</w:t>
    </w:r>
    <w:r w:rsidR="006C3458" w:rsidRPr="00FD2D7D">
      <w:rPr>
        <w:rFonts w:ascii="Monotype Corsiva" w:hAnsi="Monotype Corsiva" w:cs="Calibri"/>
        <w:color w:val="91420E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C3458" w:rsidRPr="00FD2D7D">
      <w:rPr>
        <w:rFonts w:ascii="Edwardian Script ITC" w:hAnsi="Edwardian Script ITC" w:cs="Calibri"/>
        <w:color w:val="91420E"/>
        <w:sz w:val="112"/>
        <w:szCs w:val="1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</w:t>
    </w:r>
    <w:r w:rsidR="006C3458" w:rsidRPr="00FD2D7D">
      <w:rPr>
        <w:rFonts w:ascii="Monotype Corsiva" w:hAnsi="Monotype Corsiva" w:cs="Calibri"/>
        <w:color w:val="91420E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otel</w:t>
    </w:r>
  </w:p>
  <w:p w:rsidR="006C3458" w:rsidRPr="00CC2F01" w:rsidRDefault="006C3458" w:rsidP="00CC2F01">
    <w:pPr>
      <w:pStyle w:val="lfej"/>
      <w:tabs>
        <w:tab w:val="clear" w:pos="4536"/>
        <w:tab w:val="clear" w:pos="9072"/>
      </w:tabs>
      <w:rPr>
        <w:rFonts w:ascii="Edwardian Script ITC" w:hAnsi="Edwardian Script ITC"/>
        <w:sz w:val="48"/>
        <w:szCs w:val="48"/>
      </w:rPr>
    </w:pPr>
    <w:r w:rsidRPr="00B01BF2">
      <w:rPr>
        <w:rFonts w:ascii="Edwardian Script ITC" w:hAnsi="Edwardian Script ITC"/>
        <w:color w:val="91420E"/>
        <w:sz w:val="28"/>
        <w:szCs w:val="28"/>
      </w:rPr>
      <w:tab/>
    </w:r>
    <w:r w:rsidRPr="00B01BF2">
      <w:rPr>
        <w:rFonts w:ascii="Edwardian Script ITC" w:hAnsi="Edwardian Script ITC"/>
        <w:color w:val="91420E"/>
        <w:sz w:val="28"/>
        <w:szCs w:val="28"/>
      </w:rPr>
      <w:tab/>
    </w:r>
    <w:r w:rsidRPr="00952F42">
      <w:rPr>
        <w:noProof/>
        <w:sz w:val="48"/>
        <w:szCs w:val="48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2054" type="#_x0000_t136" style="position:absolute;margin-left:0;margin-top:0;width:407.2pt;height:175.1pt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Edwardian Script ITC&quot;;font-size:1pt" string="Tisza Ho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105"/>
    <w:multiLevelType w:val="hybridMultilevel"/>
    <w:tmpl w:val="A3880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2451"/>
    <w:multiLevelType w:val="hybridMultilevel"/>
    <w:tmpl w:val="DCC61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0609B"/>
    <w:multiLevelType w:val="hybridMultilevel"/>
    <w:tmpl w:val="76EA7E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4D18"/>
    <w:multiLevelType w:val="hybridMultilevel"/>
    <w:tmpl w:val="D08E8F4C"/>
    <w:lvl w:ilvl="0" w:tplc="040E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9236A16"/>
    <w:multiLevelType w:val="multilevel"/>
    <w:tmpl w:val="1A2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B01C1"/>
    <w:multiLevelType w:val="hybridMultilevel"/>
    <w:tmpl w:val="E94A5880"/>
    <w:lvl w:ilvl="0" w:tplc="67D245BE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7795F7F"/>
    <w:multiLevelType w:val="multilevel"/>
    <w:tmpl w:val="79E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47021"/>
    <w:multiLevelType w:val="hybridMultilevel"/>
    <w:tmpl w:val="F9303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857F7"/>
    <w:multiLevelType w:val="hybridMultilevel"/>
    <w:tmpl w:val="F318629A"/>
    <w:lvl w:ilvl="0" w:tplc="51547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36814"/>
    <w:multiLevelType w:val="multilevel"/>
    <w:tmpl w:val="03F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F19CD"/>
    <w:multiLevelType w:val="hybridMultilevel"/>
    <w:tmpl w:val="BF84CC96"/>
    <w:lvl w:ilvl="0" w:tplc="3DECD1D0">
      <w:start w:val="1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58AC0D24"/>
    <w:multiLevelType w:val="multilevel"/>
    <w:tmpl w:val="E58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E3EC3"/>
    <w:multiLevelType w:val="hybridMultilevel"/>
    <w:tmpl w:val="118A4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F1646"/>
    <w:multiLevelType w:val="hybridMultilevel"/>
    <w:tmpl w:val="5E46F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E4E3F"/>
    <w:multiLevelType w:val="hybridMultilevel"/>
    <w:tmpl w:val="E7426D4A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AB07463"/>
    <w:multiLevelType w:val="multilevel"/>
    <w:tmpl w:val="725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15"/>
  </w:num>
  <w:num w:numId="6">
    <w:abstractNumId w:val="6"/>
  </w:num>
  <w:num w:numId="7">
    <w:abstractNumId w:val="5"/>
  </w:num>
  <w:num w:numId="8">
    <w:abstractNumId w:val="14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9"/>
  <w:hyphenationZone w:val="425"/>
  <w:characterSpacingControl w:val="doNotCompress"/>
  <w:hdrShapeDefaults>
    <o:shapedefaults v:ext="edit" spidmax="2055" fillcolor="#cb9763">
      <v:fill color="#cb976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4C"/>
    <w:rsid w:val="000162AE"/>
    <w:rsid w:val="00025F4C"/>
    <w:rsid w:val="00035D58"/>
    <w:rsid w:val="00037018"/>
    <w:rsid w:val="00051D64"/>
    <w:rsid w:val="00053F22"/>
    <w:rsid w:val="000636B8"/>
    <w:rsid w:val="0007035C"/>
    <w:rsid w:val="00080416"/>
    <w:rsid w:val="000B4545"/>
    <w:rsid w:val="000B558B"/>
    <w:rsid w:val="000C12CF"/>
    <w:rsid w:val="000F21BA"/>
    <w:rsid w:val="00103801"/>
    <w:rsid w:val="00106098"/>
    <w:rsid w:val="00137CA9"/>
    <w:rsid w:val="00154966"/>
    <w:rsid w:val="00175301"/>
    <w:rsid w:val="001807D8"/>
    <w:rsid w:val="0018689E"/>
    <w:rsid w:val="001A39C7"/>
    <w:rsid w:val="001A5CBB"/>
    <w:rsid w:val="001B5433"/>
    <w:rsid w:val="001D20BB"/>
    <w:rsid w:val="001E0B6E"/>
    <w:rsid w:val="00215BB6"/>
    <w:rsid w:val="00217668"/>
    <w:rsid w:val="00217FA2"/>
    <w:rsid w:val="002211E2"/>
    <w:rsid w:val="00221523"/>
    <w:rsid w:val="00222F5F"/>
    <w:rsid w:val="002445F7"/>
    <w:rsid w:val="00244F37"/>
    <w:rsid w:val="00245A84"/>
    <w:rsid w:val="00245B6B"/>
    <w:rsid w:val="0025339E"/>
    <w:rsid w:val="00271D6E"/>
    <w:rsid w:val="002844C6"/>
    <w:rsid w:val="002973FF"/>
    <w:rsid w:val="002B40D1"/>
    <w:rsid w:val="002B5422"/>
    <w:rsid w:val="002D248A"/>
    <w:rsid w:val="002E2D36"/>
    <w:rsid w:val="003012F1"/>
    <w:rsid w:val="00303CFD"/>
    <w:rsid w:val="00316FFF"/>
    <w:rsid w:val="00322F5B"/>
    <w:rsid w:val="003276E4"/>
    <w:rsid w:val="00394615"/>
    <w:rsid w:val="003A7DE3"/>
    <w:rsid w:val="003B5293"/>
    <w:rsid w:val="003C22B0"/>
    <w:rsid w:val="003E5845"/>
    <w:rsid w:val="003F5043"/>
    <w:rsid w:val="003F6AAB"/>
    <w:rsid w:val="003F744E"/>
    <w:rsid w:val="004358E4"/>
    <w:rsid w:val="004433BC"/>
    <w:rsid w:val="00497097"/>
    <w:rsid w:val="004A0C45"/>
    <w:rsid w:val="004D4314"/>
    <w:rsid w:val="004F13A0"/>
    <w:rsid w:val="00501059"/>
    <w:rsid w:val="00504A69"/>
    <w:rsid w:val="00505ABF"/>
    <w:rsid w:val="00547D2F"/>
    <w:rsid w:val="005554FB"/>
    <w:rsid w:val="00563815"/>
    <w:rsid w:val="005677A9"/>
    <w:rsid w:val="0057161F"/>
    <w:rsid w:val="00583438"/>
    <w:rsid w:val="00586D2E"/>
    <w:rsid w:val="005914E6"/>
    <w:rsid w:val="005921B1"/>
    <w:rsid w:val="005A3833"/>
    <w:rsid w:val="005E7924"/>
    <w:rsid w:val="006073B9"/>
    <w:rsid w:val="00617F28"/>
    <w:rsid w:val="00631B06"/>
    <w:rsid w:val="006353D9"/>
    <w:rsid w:val="006378BA"/>
    <w:rsid w:val="00654646"/>
    <w:rsid w:val="00657ECF"/>
    <w:rsid w:val="00694B93"/>
    <w:rsid w:val="006952D7"/>
    <w:rsid w:val="00697AC4"/>
    <w:rsid w:val="006C17C1"/>
    <w:rsid w:val="006C3458"/>
    <w:rsid w:val="006C6A67"/>
    <w:rsid w:val="006C7080"/>
    <w:rsid w:val="006D38BD"/>
    <w:rsid w:val="006F727C"/>
    <w:rsid w:val="00703967"/>
    <w:rsid w:val="0072166B"/>
    <w:rsid w:val="007261E9"/>
    <w:rsid w:val="00733A4B"/>
    <w:rsid w:val="00747571"/>
    <w:rsid w:val="0075754E"/>
    <w:rsid w:val="00761D45"/>
    <w:rsid w:val="00770125"/>
    <w:rsid w:val="00771702"/>
    <w:rsid w:val="0078608A"/>
    <w:rsid w:val="007A7708"/>
    <w:rsid w:val="007B0F5D"/>
    <w:rsid w:val="007C0606"/>
    <w:rsid w:val="007C6242"/>
    <w:rsid w:val="00806FAA"/>
    <w:rsid w:val="00810E12"/>
    <w:rsid w:val="00825AED"/>
    <w:rsid w:val="008333AF"/>
    <w:rsid w:val="00834077"/>
    <w:rsid w:val="008627C0"/>
    <w:rsid w:val="00871AAB"/>
    <w:rsid w:val="00871E01"/>
    <w:rsid w:val="00872146"/>
    <w:rsid w:val="00875509"/>
    <w:rsid w:val="00881F1A"/>
    <w:rsid w:val="008A697D"/>
    <w:rsid w:val="008C1B62"/>
    <w:rsid w:val="008C405B"/>
    <w:rsid w:val="008C6D8C"/>
    <w:rsid w:val="008D0C84"/>
    <w:rsid w:val="008D4343"/>
    <w:rsid w:val="008E595A"/>
    <w:rsid w:val="008F2FD2"/>
    <w:rsid w:val="00900E84"/>
    <w:rsid w:val="00907384"/>
    <w:rsid w:val="009110FB"/>
    <w:rsid w:val="00924795"/>
    <w:rsid w:val="00924E94"/>
    <w:rsid w:val="0093199A"/>
    <w:rsid w:val="00933366"/>
    <w:rsid w:val="00946B8C"/>
    <w:rsid w:val="00952F42"/>
    <w:rsid w:val="00971BEA"/>
    <w:rsid w:val="00982F24"/>
    <w:rsid w:val="009846F9"/>
    <w:rsid w:val="00994F9B"/>
    <w:rsid w:val="009A0E6F"/>
    <w:rsid w:val="009A1E62"/>
    <w:rsid w:val="009B27AC"/>
    <w:rsid w:val="009B3582"/>
    <w:rsid w:val="009C0A24"/>
    <w:rsid w:val="009C5374"/>
    <w:rsid w:val="009C6361"/>
    <w:rsid w:val="009D1612"/>
    <w:rsid w:val="009F3D4D"/>
    <w:rsid w:val="00A0530B"/>
    <w:rsid w:val="00A14E0C"/>
    <w:rsid w:val="00A16DD2"/>
    <w:rsid w:val="00A23075"/>
    <w:rsid w:val="00A259FC"/>
    <w:rsid w:val="00A3221F"/>
    <w:rsid w:val="00A470AA"/>
    <w:rsid w:val="00A6119C"/>
    <w:rsid w:val="00A6586B"/>
    <w:rsid w:val="00A70EEB"/>
    <w:rsid w:val="00A73FC8"/>
    <w:rsid w:val="00A75149"/>
    <w:rsid w:val="00A82E81"/>
    <w:rsid w:val="00A85462"/>
    <w:rsid w:val="00AA37DB"/>
    <w:rsid w:val="00AB3420"/>
    <w:rsid w:val="00AD77A1"/>
    <w:rsid w:val="00AE1818"/>
    <w:rsid w:val="00AE4654"/>
    <w:rsid w:val="00AF5814"/>
    <w:rsid w:val="00B01BF2"/>
    <w:rsid w:val="00B11913"/>
    <w:rsid w:val="00B164EA"/>
    <w:rsid w:val="00B44794"/>
    <w:rsid w:val="00B449B3"/>
    <w:rsid w:val="00B530C0"/>
    <w:rsid w:val="00B54C68"/>
    <w:rsid w:val="00B710E3"/>
    <w:rsid w:val="00B71A72"/>
    <w:rsid w:val="00B77349"/>
    <w:rsid w:val="00B8431E"/>
    <w:rsid w:val="00B900E1"/>
    <w:rsid w:val="00B927FF"/>
    <w:rsid w:val="00BD7537"/>
    <w:rsid w:val="00BE5EC9"/>
    <w:rsid w:val="00C13703"/>
    <w:rsid w:val="00C13FE4"/>
    <w:rsid w:val="00C2022A"/>
    <w:rsid w:val="00C3092E"/>
    <w:rsid w:val="00C604DA"/>
    <w:rsid w:val="00C66761"/>
    <w:rsid w:val="00C74B90"/>
    <w:rsid w:val="00C84A6F"/>
    <w:rsid w:val="00C8748F"/>
    <w:rsid w:val="00CA4930"/>
    <w:rsid w:val="00CA5A7A"/>
    <w:rsid w:val="00CB55BC"/>
    <w:rsid w:val="00CC2F01"/>
    <w:rsid w:val="00CD0941"/>
    <w:rsid w:val="00CD16CE"/>
    <w:rsid w:val="00CF7F6F"/>
    <w:rsid w:val="00D068CE"/>
    <w:rsid w:val="00D153AC"/>
    <w:rsid w:val="00D156CF"/>
    <w:rsid w:val="00D15ED9"/>
    <w:rsid w:val="00D217FF"/>
    <w:rsid w:val="00D31B92"/>
    <w:rsid w:val="00D61D14"/>
    <w:rsid w:val="00D65C0F"/>
    <w:rsid w:val="00D74164"/>
    <w:rsid w:val="00D850C8"/>
    <w:rsid w:val="00DA6B0E"/>
    <w:rsid w:val="00DC4C1A"/>
    <w:rsid w:val="00DE0B54"/>
    <w:rsid w:val="00DE19C7"/>
    <w:rsid w:val="00DE5F01"/>
    <w:rsid w:val="00DF1898"/>
    <w:rsid w:val="00E11CC8"/>
    <w:rsid w:val="00E12556"/>
    <w:rsid w:val="00E13105"/>
    <w:rsid w:val="00E15607"/>
    <w:rsid w:val="00E16745"/>
    <w:rsid w:val="00E276B5"/>
    <w:rsid w:val="00E37782"/>
    <w:rsid w:val="00E37E71"/>
    <w:rsid w:val="00E45E0F"/>
    <w:rsid w:val="00E5356C"/>
    <w:rsid w:val="00E57440"/>
    <w:rsid w:val="00E81B2D"/>
    <w:rsid w:val="00E85D2A"/>
    <w:rsid w:val="00EA237A"/>
    <w:rsid w:val="00EA52CE"/>
    <w:rsid w:val="00EC14AF"/>
    <w:rsid w:val="00EE0248"/>
    <w:rsid w:val="00EE1F74"/>
    <w:rsid w:val="00F01019"/>
    <w:rsid w:val="00F06082"/>
    <w:rsid w:val="00F065F8"/>
    <w:rsid w:val="00F25DC6"/>
    <w:rsid w:val="00F264F0"/>
    <w:rsid w:val="00F30357"/>
    <w:rsid w:val="00F47923"/>
    <w:rsid w:val="00F5565D"/>
    <w:rsid w:val="00F6162B"/>
    <w:rsid w:val="00F65D2D"/>
    <w:rsid w:val="00F715EC"/>
    <w:rsid w:val="00F73142"/>
    <w:rsid w:val="00F90F70"/>
    <w:rsid w:val="00F9185B"/>
    <w:rsid w:val="00F9548F"/>
    <w:rsid w:val="00FC7746"/>
    <w:rsid w:val="00FD2D7D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#cb9763">
      <v:fill color="#cb976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B92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B5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73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167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85D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FF2956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844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844C6"/>
  </w:style>
  <w:style w:type="paragraph" w:styleId="llb">
    <w:name w:val="footer"/>
    <w:basedOn w:val="Norml"/>
    <w:link w:val="llbChar"/>
    <w:unhideWhenUsed/>
    <w:rsid w:val="002844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844C6"/>
  </w:style>
  <w:style w:type="paragraph" w:styleId="Buborkszveg">
    <w:name w:val="Balloon Text"/>
    <w:basedOn w:val="Norml"/>
    <w:link w:val="BuborkszvegChar"/>
    <w:uiPriority w:val="99"/>
    <w:semiHidden/>
    <w:unhideWhenUsed/>
    <w:rsid w:val="002844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844C6"/>
    <w:rPr>
      <w:rFonts w:ascii="Tahoma" w:hAnsi="Tahoma" w:cs="Tahoma"/>
      <w:sz w:val="16"/>
      <w:szCs w:val="16"/>
    </w:rPr>
  </w:style>
  <w:style w:type="character" w:styleId="Hiperhivatkozs">
    <w:name w:val="Hyperlink"/>
    <w:rsid w:val="00D31B92"/>
    <w:rPr>
      <w:color w:val="0000FF"/>
      <w:u w:val="single"/>
    </w:rPr>
  </w:style>
  <w:style w:type="paragraph" w:styleId="Szvegtrzs2">
    <w:name w:val="Body Text 2"/>
    <w:basedOn w:val="Norml"/>
    <w:link w:val="Szvegtrzs2Char"/>
    <w:rsid w:val="00D31B92"/>
    <w:pPr>
      <w:jc w:val="center"/>
    </w:pPr>
    <w:rPr>
      <w:b/>
      <w:bCs/>
      <w:i/>
      <w:iCs/>
      <w:sz w:val="28"/>
    </w:rPr>
  </w:style>
  <w:style w:type="character" w:customStyle="1" w:styleId="Szvegtrzs2Char">
    <w:name w:val="Szövegtörzs 2 Char"/>
    <w:link w:val="Szvegtrzs2"/>
    <w:rsid w:val="00D31B92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Kiemels2">
    <w:name w:val="Strong"/>
    <w:uiPriority w:val="22"/>
    <w:qFormat/>
    <w:rsid w:val="00D31B92"/>
    <w:rPr>
      <w:b/>
      <w:bCs/>
    </w:rPr>
  </w:style>
  <w:style w:type="paragraph" w:styleId="Listaszerbekezds">
    <w:name w:val="List Paragraph"/>
    <w:basedOn w:val="Norml"/>
    <w:uiPriority w:val="34"/>
    <w:qFormat/>
    <w:rsid w:val="00D31B92"/>
    <w:pPr>
      <w:ind w:left="720"/>
      <w:contextualSpacing/>
    </w:pPr>
  </w:style>
  <w:style w:type="character" w:customStyle="1" w:styleId="Cmsor7Char">
    <w:name w:val="Címsor 7 Char"/>
    <w:link w:val="Cmsor7"/>
    <w:rsid w:val="00FF2956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rsid w:val="00FF2956"/>
    <w:pPr>
      <w:spacing w:after="120"/>
    </w:pPr>
  </w:style>
  <w:style w:type="character" w:customStyle="1" w:styleId="SzvegtrzsChar">
    <w:name w:val="Szövegtörzs Char"/>
    <w:link w:val="Szvegtrzs"/>
    <w:rsid w:val="00FF2956"/>
    <w:rPr>
      <w:rFonts w:ascii="Times New Roman" w:eastAsia="Times New Roman" w:hAnsi="Times New Roman"/>
      <w:sz w:val="24"/>
      <w:szCs w:val="24"/>
    </w:rPr>
  </w:style>
  <w:style w:type="character" w:customStyle="1" w:styleId="Cmsor4Char">
    <w:name w:val="Címsor 4 Char"/>
    <w:link w:val="Cmsor4"/>
    <w:rsid w:val="00E16745"/>
    <w:rPr>
      <w:rFonts w:ascii="Times New Roman" w:eastAsia="Times New Roman" w:hAnsi="Times New Roman"/>
      <w:b/>
      <w:bCs/>
      <w:sz w:val="28"/>
      <w:szCs w:val="28"/>
    </w:rPr>
  </w:style>
  <w:style w:type="paragraph" w:styleId="NormlWeb">
    <w:name w:val="Normal (Web)"/>
    <w:basedOn w:val="Norml"/>
    <w:rsid w:val="00E16745"/>
    <w:pPr>
      <w:spacing w:before="100" w:beforeAutospacing="1" w:after="100" w:afterAutospacing="1"/>
    </w:pPr>
  </w:style>
  <w:style w:type="paragraph" w:styleId="Szvegtrzsbehzssal3">
    <w:name w:val="Body Text Indent 3"/>
    <w:basedOn w:val="Norml"/>
    <w:link w:val="Szvegtrzsbehzssal3Char"/>
    <w:rsid w:val="006378B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6378BA"/>
    <w:rPr>
      <w:rFonts w:ascii="Times New Roman" w:eastAsia="Times New Roman" w:hAnsi="Times New Roman"/>
      <w:sz w:val="16"/>
      <w:szCs w:val="16"/>
    </w:rPr>
  </w:style>
  <w:style w:type="character" w:customStyle="1" w:styleId="Cmsor2Char">
    <w:name w:val="Címsor 2 Char"/>
    <w:link w:val="Cmsor2"/>
    <w:uiPriority w:val="9"/>
    <w:semiHidden/>
    <w:rsid w:val="006073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6073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5Char">
    <w:name w:val="Címsor 5 Char"/>
    <w:link w:val="Cmsor5"/>
    <w:rsid w:val="00E85D2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uiPriority w:val="9"/>
    <w:rsid w:val="001B54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tact-telephone">
    <w:name w:val="contact-telephone"/>
    <w:basedOn w:val="Bekezdsalapbettpusa"/>
    <w:rsid w:val="001B5433"/>
  </w:style>
  <w:style w:type="character" w:customStyle="1" w:styleId="contact-mobile">
    <w:name w:val="contact-mobile"/>
    <w:basedOn w:val="Bekezdsalapbettpusa"/>
    <w:rsid w:val="001B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B92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B5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73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167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85D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FF2956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844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844C6"/>
  </w:style>
  <w:style w:type="paragraph" w:styleId="llb">
    <w:name w:val="footer"/>
    <w:basedOn w:val="Norml"/>
    <w:link w:val="llbChar"/>
    <w:unhideWhenUsed/>
    <w:rsid w:val="002844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844C6"/>
  </w:style>
  <w:style w:type="paragraph" w:styleId="Buborkszveg">
    <w:name w:val="Balloon Text"/>
    <w:basedOn w:val="Norml"/>
    <w:link w:val="BuborkszvegChar"/>
    <w:uiPriority w:val="99"/>
    <w:semiHidden/>
    <w:unhideWhenUsed/>
    <w:rsid w:val="002844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844C6"/>
    <w:rPr>
      <w:rFonts w:ascii="Tahoma" w:hAnsi="Tahoma" w:cs="Tahoma"/>
      <w:sz w:val="16"/>
      <w:szCs w:val="16"/>
    </w:rPr>
  </w:style>
  <w:style w:type="character" w:styleId="Hiperhivatkozs">
    <w:name w:val="Hyperlink"/>
    <w:rsid w:val="00D31B92"/>
    <w:rPr>
      <w:color w:val="0000FF"/>
      <w:u w:val="single"/>
    </w:rPr>
  </w:style>
  <w:style w:type="paragraph" w:styleId="Szvegtrzs2">
    <w:name w:val="Body Text 2"/>
    <w:basedOn w:val="Norml"/>
    <w:link w:val="Szvegtrzs2Char"/>
    <w:rsid w:val="00D31B92"/>
    <w:pPr>
      <w:jc w:val="center"/>
    </w:pPr>
    <w:rPr>
      <w:b/>
      <w:bCs/>
      <w:i/>
      <w:iCs/>
      <w:sz w:val="28"/>
    </w:rPr>
  </w:style>
  <w:style w:type="character" w:customStyle="1" w:styleId="Szvegtrzs2Char">
    <w:name w:val="Szövegtörzs 2 Char"/>
    <w:link w:val="Szvegtrzs2"/>
    <w:rsid w:val="00D31B92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Kiemels2">
    <w:name w:val="Strong"/>
    <w:uiPriority w:val="22"/>
    <w:qFormat/>
    <w:rsid w:val="00D31B92"/>
    <w:rPr>
      <w:b/>
      <w:bCs/>
    </w:rPr>
  </w:style>
  <w:style w:type="paragraph" w:styleId="Listaszerbekezds">
    <w:name w:val="List Paragraph"/>
    <w:basedOn w:val="Norml"/>
    <w:uiPriority w:val="34"/>
    <w:qFormat/>
    <w:rsid w:val="00D31B92"/>
    <w:pPr>
      <w:ind w:left="720"/>
      <w:contextualSpacing/>
    </w:pPr>
  </w:style>
  <w:style w:type="character" w:customStyle="1" w:styleId="Cmsor7Char">
    <w:name w:val="Címsor 7 Char"/>
    <w:link w:val="Cmsor7"/>
    <w:rsid w:val="00FF2956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rsid w:val="00FF2956"/>
    <w:pPr>
      <w:spacing w:after="120"/>
    </w:pPr>
  </w:style>
  <w:style w:type="character" w:customStyle="1" w:styleId="SzvegtrzsChar">
    <w:name w:val="Szövegtörzs Char"/>
    <w:link w:val="Szvegtrzs"/>
    <w:rsid w:val="00FF2956"/>
    <w:rPr>
      <w:rFonts w:ascii="Times New Roman" w:eastAsia="Times New Roman" w:hAnsi="Times New Roman"/>
      <w:sz w:val="24"/>
      <w:szCs w:val="24"/>
    </w:rPr>
  </w:style>
  <w:style w:type="character" w:customStyle="1" w:styleId="Cmsor4Char">
    <w:name w:val="Címsor 4 Char"/>
    <w:link w:val="Cmsor4"/>
    <w:rsid w:val="00E16745"/>
    <w:rPr>
      <w:rFonts w:ascii="Times New Roman" w:eastAsia="Times New Roman" w:hAnsi="Times New Roman"/>
      <w:b/>
      <w:bCs/>
      <w:sz w:val="28"/>
      <w:szCs w:val="28"/>
    </w:rPr>
  </w:style>
  <w:style w:type="paragraph" w:styleId="NormlWeb">
    <w:name w:val="Normal (Web)"/>
    <w:basedOn w:val="Norml"/>
    <w:rsid w:val="00E16745"/>
    <w:pPr>
      <w:spacing w:before="100" w:beforeAutospacing="1" w:after="100" w:afterAutospacing="1"/>
    </w:pPr>
  </w:style>
  <w:style w:type="paragraph" w:styleId="Szvegtrzsbehzssal3">
    <w:name w:val="Body Text Indent 3"/>
    <w:basedOn w:val="Norml"/>
    <w:link w:val="Szvegtrzsbehzssal3Char"/>
    <w:rsid w:val="006378B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6378BA"/>
    <w:rPr>
      <w:rFonts w:ascii="Times New Roman" w:eastAsia="Times New Roman" w:hAnsi="Times New Roman"/>
      <w:sz w:val="16"/>
      <w:szCs w:val="16"/>
    </w:rPr>
  </w:style>
  <w:style w:type="character" w:customStyle="1" w:styleId="Cmsor2Char">
    <w:name w:val="Címsor 2 Char"/>
    <w:link w:val="Cmsor2"/>
    <w:uiPriority w:val="9"/>
    <w:semiHidden/>
    <w:rsid w:val="006073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6073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5Char">
    <w:name w:val="Címsor 5 Char"/>
    <w:link w:val="Cmsor5"/>
    <w:rsid w:val="00E85D2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uiPriority w:val="9"/>
    <w:rsid w:val="001B54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tact-telephone">
    <w:name w:val="contact-telephone"/>
    <w:basedOn w:val="Bekezdsalapbettpusa"/>
    <w:rsid w:val="001B5433"/>
  </w:style>
  <w:style w:type="character" w:customStyle="1" w:styleId="contact-mobile">
    <w:name w:val="contact-mobile"/>
    <w:basedOn w:val="Bekezdsalapbettpusa"/>
    <w:rsid w:val="001B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tiszahotel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ksik\&#218;j%20fejl&#233;ces%20pap&#237;r%20honlapr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B073-AA6A-46CF-913B-605BD2D9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 fejléces papír honlapra.dot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2465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mailto:info@tiszahotel.hu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MX</cp:lastModifiedBy>
  <cp:revision>2</cp:revision>
  <cp:lastPrinted>2015-08-05T13:14:00Z</cp:lastPrinted>
  <dcterms:created xsi:type="dcterms:W3CDTF">2025-01-27T11:01:00Z</dcterms:created>
  <dcterms:modified xsi:type="dcterms:W3CDTF">2025-01-27T11:01:00Z</dcterms:modified>
</cp:coreProperties>
</file>